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88B" w:rsidRDefault="00F6488B" w:rsidP="00473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Projekt</w:t>
      </w:r>
    </w:p>
    <w:p w:rsidR="00473485" w:rsidRPr="005402B1" w:rsidRDefault="00473485" w:rsidP="00473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02B1">
        <w:rPr>
          <w:rFonts w:ascii="Times New Roman" w:hAnsi="Times New Roman"/>
          <w:b/>
          <w:sz w:val="24"/>
          <w:szCs w:val="24"/>
        </w:rPr>
        <w:t>Uchwała nr …………..</w:t>
      </w:r>
    </w:p>
    <w:p w:rsidR="00473485" w:rsidRPr="005402B1" w:rsidRDefault="00473485" w:rsidP="00473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02B1">
        <w:rPr>
          <w:rFonts w:ascii="Times New Roman" w:hAnsi="Times New Roman"/>
          <w:b/>
          <w:sz w:val="24"/>
          <w:szCs w:val="24"/>
        </w:rPr>
        <w:t>Rady Powiatu w Goleniowie</w:t>
      </w:r>
    </w:p>
    <w:p w:rsidR="00473485" w:rsidRPr="005402B1" w:rsidRDefault="00473485" w:rsidP="00473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02B1">
        <w:rPr>
          <w:rFonts w:ascii="Times New Roman" w:hAnsi="Times New Roman"/>
          <w:b/>
          <w:sz w:val="24"/>
          <w:szCs w:val="24"/>
        </w:rPr>
        <w:t>z dnia ………………..</w:t>
      </w:r>
    </w:p>
    <w:p w:rsidR="00473485" w:rsidRPr="005402B1" w:rsidRDefault="00473485" w:rsidP="004734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zmieniająca uchwałę w</w:t>
      </w:r>
      <w:r w:rsidRPr="005402B1">
        <w:rPr>
          <w:rFonts w:ascii="Times New Roman" w:hAnsi="Times New Roman"/>
          <w:b/>
          <w:sz w:val="24"/>
          <w:szCs w:val="24"/>
        </w:rPr>
        <w:t xml:space="preserve"> spr</w:t>
      </w:r>
      <w:r>
        <w:rPr>
          <w:rFonts w:ascii="Times New Roman" w:hAnsi="Times New Roman"/>
          <w:b/>
          <w:sz w:val="24"/>
          <w:szCs w:val="24"/>
        </w:rPr>
        <w:t xml:space="preserve">awie określenia przystanków komunikacyjnych i dworców, których właścicielem lub zarządzającym jest Powiat Goleniowski, oraz warunków  </w:t>
      </w:r>
      <w:r>
        <w:rPr>
          <w:rFonts w:ascii="Times New Roman" w:hAnsi="Times New Roman"/>
          <w:b/>
          <w:sz w:val="24"/>
          <w:szCs w:val="24"/>
        </w:rPr>
        <w:br/>
        <w:t>i zasad korzystania z tych obiektów</w:t>
      </w:r>
    </w:p>
    <w:p w:rsidR="00473485" w:rsidRPr="005402B1" w:rsidRDefault="00473485" w:rsidP="004734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85" w:rsidRDefault="00473485" w:rsidP="0047348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15 ust. 2 ustawy z dnia 16 grudnia 2010 r. o publicznym tran</w:t>
      </w:r>
      <w:r w:rsidR="001A5643">
        <w:rPr>
          <w:rFonts w:ascii="Times New Roman" w:hAnsi="Times New Roman"/>
          <w:sz w:val="24"/>
          <w:szCs w:val="24"/>
        </w:rPr>
        <w:t>sporcie zbiorowym (Dz. U. z 2015 r. poz. 1440)</w:t>
      </w:r>
      <w:r>
        <w:rPr>
          <w:rFonts w:ascii="Times New Roman" w:hAnsi="Times New Roman"/>
          <w:sz w:val="24"/>
          <w:szCs w:val="24"/>
        </w:rPr>
        <w:t xml:space="preserve"> </w:t>
      </w:r>
      <w:r w:rsidR="001A5643">
        <w:rPr>
          <w:rFonts w:ascii="Times New Roman" w:hAnsi="Times New Roman"/>
          <w:sz w:val="24"/>
          <w:szCs w:val="24"/>
        </w:rPr>
        <w:t xml:space="preserve">oraz art. 12 pkt. 11 ustawy </w:t>
      </w:r>
      <w:r>
        <w:rPr>
          <w:rFonts w:ascii="Times New Roman" w:hAnsi="Times New Roman"/>
          <w:sz w:val="24"/>
          <w:szCs w:val="24"/>
        </w:rPr>
        <w:t xml:space="preserve">z dnia 5 czerwca 1998 r. o samorządzie powiatowym </w:t>
      </w:r>
      <w:r w:rsidR="001A5643">
        <w:rPr>
          <w:rFonts w:ascii="Times New Roman" w:hAnsi="Times New Roman"/>
          <w:sz w:val="24"/>
          <w:szCs w:val="24"/>
        </w:rPr>
        <w:t>(Dz. U.  z 20</w:t>
      </w:r>
      <w:r w:rsidRPr="005402B1">
        <w:rPr>
          <w:rFonts w:ascii="Times New Roman" w:hAnsi="Times New Roman"/>
          <w:sz w:val="24"/>
          <w:szCs w:val="24"/>
        </w:rPr>
        <w:t>1</w:t>
      </w:r>
      <w:r w:rsidR="001A5643">
        <w:rPr>
          <w:rFonts w:ascii="Times New Roman" w:hAnsi="Times New Roman"/>
          <w:sz w:val="24"/>
          <w:szCs w:val="24"/>
        </w:rPr>
        <w:t xml:space="preserve">5 r. poz. 1445) </w:t>
      </w:r>
    </w:p>
    <w:p w:rsidR="00473485" w:rsidRPr="005402B1" w:rsidRDefault="00473485" w:rsidP="004734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02B1">
        <w:rPr>
          <w:rFonts w:ascii="Times New Roman" w:hAnsi="Times New Roman"/>
          <w:sz w:val="24"/>
          <w:szCs w:val="24"/>
        </w:rPr>
        <w:t>Rada Powiatu w Goleniowie uchwala, co następuje:</w:t>
      </w:r>
    </w:p>
    <w:p w:rsidR="00473485" w:rsidRPr="005402B1" w:rsidRDefault="00473485" w:rsidP="0047348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2B1">
        <w:rPr>
          <w:rFonts w:ascii="Times New Roman" w:hAnsi="Times New Roman"/>
          <w:b/>
          <w:sz w:val="24"/>
          <w:szCs w:val="24"/>
        </w:rPr>
        <w:t>§1</w:t>
      </w:r>
      <w:r w:rsidR="00537CC2">
        <w:rPr>
          <w:rFonts w:ascii="Times New Roman" w:hAnsi="Times New Roman"/>
          <w:b/>
          <w:sz w:val="24"/>
          <w:szCs w:val="24"/>
        </w:rPr>
        <w:t>.</w:t>
      </w:r>
      <w:r w:rsidR="00537CC2">
        <w:rPr>
          <w:rFonts w:ascii="Times New Roman" w:hAnsi="Times New Roman"/>
          <w:sz w:val="24"/>
          <w:szCs w:val="24"/>
        </w:rPr>
        <w:t xml:space="preserve"> Załącznik</w:t>
      </w:r>
      <w:r>
        <w:rPr>
          <w:rFonts w:ascii="Times New Roman" w:hAnsi="Times New Roman"/>
          <w:sz w:val="24"/>
          <w:szCs w:val="24"/>
        </w:rPr>
        <w:t xml:space="preserve"> nr 1 do uchwały nr XX/185/12 Rady Powiatu w Goleniowie z dnia 20 grudnia 2012 r. w </w:t>
      </w:r>
      <w:r w:rsidRPr="00E36B1F">
        <w:rPr>
          <w:rFonts w:ascii="Times New Roman" w:hAnsi="Times New Roman"/>
          <w:sz w:val="24"/>
          <w:szCs w:val="24"/>
        </w:rPr>
        <w:t xml:space="preserve">sprawie określenia przystanków komunikacyjnych i dworców, których właścicielem lub zarządzającym jest Powiat Goleniowski, oraz warunków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B1F">
        <w:rPr>
          <w:rFonts w:ascii="Times New Roman" w:hAnsi="Times New Roman"/>
          <w:sz w:val="24"/>
          <w:szCs w:val="24"/>
        </w:rPr>
        <w:t>i zasad korzystania z tych obiektów</w:t>
      </w:r>
      <w:r w:rsidR="00537C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otrzymuje brzmienie, zgodnie z załącznikiem do niniejszej uchwały.</w:t>
      </w:r>
    </w:p>
    <w:p w:rsidR="00791BF6" w:rsidRPr="005402B1" w:rsidRDefault="00FF54B7" w:rsidP="00537C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473485" w:rsidRPr="005402B1" w:rsidRDefault="00473485" w:rsidP="00473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73485" w:rsidRPr="005402B1" w:rsidRDefault="00473485" w:rsidP="00473485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§2</w:t>
      </w:r>
      <w:r w:rsidRPr="005402B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  <w:r w:rsidRPr="005402B1"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uchwały powierza się Zarządowi Powiatu w Goleniowie.</w:t>
      </w:r>
    </w:p>
    <w:p w:rsidR="00473485" w:rsidRPr="005402B1" w:rsidRDefault="00473485" w:rsidP="0047348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473485" w:rsidRPr="005402B1" w:rsidRDefault="00473485" w:rsidP="00473485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§3</w:t>
      </w:r>
      <w:r w:rsidRPr="005402B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. </w:t>
      </w:r>
      <w:r w:rsidRPr="005402B1">
        <w:rPr>
          <w:rFonts w:ascii="Times New Roman" w:eastAsia="Times New Roman" w:hAnsi="Times New Roman"/>
          <w:sz w:val="24"/>
          <w:szCs w:val="24"/>
          <w:lang w:eastAsia="pl-PL"/>
        </w:rPr>
        <w:t>Uchwała wchodzi w życie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 upływie 14 dni od dnia ogłoszenia w Dzienniku Urzędowym Województwa Zachodniopomorskiego.</w:t>
      </w:r>
    </w:p>
    <w:p w:rsidR="00473485" w:rsidRPr="005402B1" w:rsidRDefault="00473485" w:rsidP="0047348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73485" w:rsidRPr="005402B1" w:rsidRDefault="00473485" w:rsidP="00473485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73485" w:rsidRPr="005402B1" w:rsidRDefault="00473485" w:rsidP="00473485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73485" w:rsidRPr="005402B1" w:rsidRDefault="00473485" w:rsidP="00473485">
      <w:pPr>
        <w:tabs>
          <w:tab w:val="center" w:pos="609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402B1">
        <w:rPr>
          <w:rFonts w:ascii="Times New Roman" w:hAnsi="Times New Roman"/>
          <w:b/>
          <w:sz w:val="24"/>
          <w:szCs w:val="24"/>
        </w:rPr>
        <w:tab/>
      </w:r>
      <w:r w:rsidRPr="005402B1">
        <w:rPr>
          <w:rFonts w:ascii="Times New Roman" w:hAnsi="Times New Roman"/>
          <w:sz w:val="24"/>
          <w:szCs w:val="24"/>
        </w:rPr>
        <w:t>PRZEWODNICZĄCY RADY</w:t>
      </w:r>
      <w:r>
        <w:rPr>
          <w:rFonts w:ascii="Times New Roman" w:hAnsi="Times New Roman"/>
          <w:sz w:val="24"/>
          <w:szCs w:val="24"/>
        </w:rPr>
        <w:t xml:space="preserve"> POWIATU</w:t>
      </w:r>
    </w:p>
    <w:p w:rsidR="00473485" w:rsidRPr="005402B1" w:rsidRDefault="00473485" w:rsidP="00473485">
      <w:pPr>
        <w:tabs>
          <w:tab w:val="center" w:pos="6096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  <w:r w:rsidRPr="005402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842EE">
        <w:rPr>
          <w:rFonts w:ascii="Times New Roman" w:hAnsi="Times New Roman"/>
          <w:sz w:val="24"/>
          <w:szCs w:val="24"/>
        </w:rPr>
        <w:t>Kazimierz Ziemba</w:t>
      </w: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rPr>
          <w:rFonts w:ascii="Times New Roman" w:hAnsi="Times New Roman"/>
          <w:sz w:val="24"/>
          <w:szCs w:val="24"/>
        </w:rPr>
      </w:pPr>
    </w:p>
    <w:p w:rsidR="00473485" w:rsidRDefault="00473485" w:rsidP="00473485"/>
    <w:p w:rsidR="00473485" w:rsidRDefault="00473485" w:rsidP="00473485"/>
    <w:p w:rsidR="00473485" w:rsidRDefault="00473485" w:rsidP="00473485"/>
    <w:p w:rsidR="001A5643" w:rsidRDefault="001A5643" w:rsidP="00473485"/>
    <w:p w:rsidR="00473485" w:rsidRDefault="00473485" w:rsidP="00473485"/>
    <w:p w:rsidR="00473485" w:rsidRDefault="00473485" w:rsidP="00473485"/>
    <w:p w:rsidR="00473485" w:rsidRDefault="00473485" w:rsidP="0047348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00300">
        <w:rPr>
          <w:rFonts w:ascii="Times New Roman" w:hAnsi="Times New Roman"/>
          <w:b/>
          <w:sz w:val="24"/>
          <w:szCs w:val="24"/>
        </w:rPr>
        <w:lastRenderedPageBreak/>
        <w:t>Uzasadnienie</w:t>
      </w:r>
    </w:p>
    <w:p w:rsidR="00F453D5" w:rsidRDefault="001A5643" w:rsidP="00F453D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podjęciu przez Radę Powiatu w Goleniowie uchwały nr XX/185/12 w dniu 20 grudnia 2012 r. w </w:t>
      </w:r>
      <w:r w:rsidRPr="00E36B1F">
        <w:rPr>
          <w:rFonts w:ascii="Times New Roman" w:hAnsi="Times New Roman"/>
          <w:sz w:val="24"/>
          <w:szCs w:val="24"/>
        </w:rPr>
        <w:t xml:space="preserve">sprawie określenia przystanków komunikacyjnych i dworców, których właścicielem lub zarządzającym jest Powiat Goleniowski, oraz warunków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6B1F">
        <w:rPr>
          <w:rFonts w:ascii="Times New Roman" w:hAnsi="Times New Roman"/>
          <w:sz w:val="24"/>
          <w:szCs w:val="24"/>
        </w:rPr>
        <w:t>i zasad korzystania z tych obiektów</w:t>
      </w:r>
      <w:r w:rsidR="00F453D5">
        <w:rPr>
          <w:rFonts w:ascii="Times New Roman" w:hAnsi="Times New Roman"/>
          <w:sz w:val="24"/>
          <w:szCs w:val="24"/>
        </w:rPr>
        <w:t>, mieszkańcy poszczególnych gmin na terenie</w:t>
      </w:r>
      <w:r w:rsidR="00686388">
        <w:rPr>
          <w:rFonts w:ascii="Times New Roman" w:hAnsi="Times New Roman"/>
          <w:sz w:val="24"/>
          <w:szCs w:val="24"/>
        </w:rPr>
        <w:t xml:space="preserve"> powiatu </w:t>
      </w:r>
      <w:r w:rsidR="00F453D5">
        <w:rPr>
          <w:rFonts w:ascii="Times New Roman" w:hAnsi="Times New Roman"/>
          <w:sz w:val="24"/>
          <w:szCs w:val="24"/>
        </w:rPr>
        <w:t xml:space="preserve">składali wnioski </w:t>
      </w:r>
      <w:r w:rsidR="00F453D5">
        <w:rPr>
          <w:rFonts w:ascii="Times New Roman" w:hAnsi="Times New Roman"/>
          <w:sz w:val="24"/>
          <w:szCs w:val="24"/>
        </w:rPr>
        <w:br/>
      </w:r>
      <w:r w:rsidR="00686388">
        <w:rPr>
          <w:rFonts w:ascii="Times New Roman" w:hAnsi="Times New Roman"/>
          <w:sz w:val="24"/>
          <w:szCs w:val="24"/>
        </w:rPr>
        <w:t xml:space="preserve">o określenie nowych przystanków komunikacyjnych. </w:t>
      </w:r>
    </w:p>
    <w:p w:rsidR="005574BE" w:rsidRDefault="00F453D5" w:rsidP="00F453D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Zmieniła się również struktura zarządu w odniesieniu do dróg powiatowych</w:t>
      </w:r>
      <w:r w:rsidR="005574BE">
        <w:rPr>
          <w:rFonts w:ascii="Times New Roman" w:hAnsi="Times New Roman"/>
          <w:sz w:val="24"/>
          <w:szCs w:val="24"/>
        </w:rPr>
        <w:t xml:space="preserve"> ujętych w powołanej wyżej uchwale. D</w:t>
      </w:r>
      <w:r w:rsidR="00686388">
        <w:rPr>
          <w:rFonts w:ascii="Times New Roman" w:hAnsi="Times New Roman"/>
          <w:sz w:val="24"/>
          <w:szCs w:val="24"/>
        </w:rPr>
        <w:t>roga powiatowa nr 1010Z /Recław/ gr. powiatu – Jarszewko – Stepnica pozbawiona została kategorii drogi powiatowej na mocy uchwały nr XXI/292/14 Rady Powiatu w Goleniowie z dnia 15 maja 2015 r. Natomiast do ka</w:t>
      </w:r>
      <w:r w:rsidR="00D3667A">
        <w:rPr>
          <w:rFonts w:ascii="Times New Roman" w:hAnsi="Times New Roman"/>
          <w:sz w:val="24"/>
          <w:szCs w:val="24"/>
        </w:rPr>
        <w:t xml:space="preserve">tegorii dróg powiatowych został zaliczony odcinek drogi wojewódzkiej nr 111 Święta – Modrzewie. </w:t>
      </w:r>
      <w:r w:rsidR="005574BE">
        <w:rPr>
          <w:rFonts w:ascii="Times New Roman" w:hAnsi="Times New Roman"/>
          <w:sz w:val="24"/>
          <w:szCs w:val="24"/>
        </w:rPr>
        <w:br/>
      </w:r>
      <w:r w:rsidR="00352910">
        <w:rPr>
          <w:rFonts w:ascii="Times New Roman" w:hAnsi="Times New Roman"/>
          <w:sz w:val="24"/>
          <w:szCs w:val="24"/>
        </w:rPr>
        <w:t xml:space="preserve">W mieście Goleniów pozbawione kategorii drogi powiatowej zostały ulice </w:t>
      </w:r>
      <w:r w:rsidR="00503108">
        <w:rPr>
          <w:rFonts w:ascii="Times New Roman" w:hAnsi="Times New Roman"/>
          <w:sz w:val="24"/>
          <w:szCs w:val="24"/>
        </w:rPr>
        <w:t>Akacjowa, Lipowa na mocy uchwały nr XVII/146/12 Rady Powiatu w Goleniowie z dnia 27 września 2012 r., oraz ul. Gen. Władysława Andersa</w:t>
      </w:r>
      <w:r w:rsidR="00892281">
        <w:rPr>
          <w:rFonts w:ascii="Times New Roman" w:hAnsi="Times New Roman"/>
          <w:sz w:val="24"/>
          <w:szCs w:val="24"/>
        </w:rPr>
        <w:t xml:space="preserve">, </w:t>
      </w:r>
      <w:r w:rsidR="00B13F15">
        <w:rPr>
          <w:rFonts w:ascii="Times New Roman" w:hAnsi="Times New Roman"/>
          <w:sz w:val="24"/>
          <w:szCs w:val="24"/>
        </w:rPr>
        <w:t>Cypriana Kamila Norwida</w:t>
      </w:r>
      <w:r w:rsidR="003936AB">
        <w:rPr>
          <w:rFonts w:ascii="Times New Roman" w:hAnsi="Times New Roman"/>
          <w:sz w:val="24"/>
          <w:szCs w:val="24"/>
        </w:rPr>
        <w:t>,</w:t>
      </w:r>
      <w:r w:rsidR="00B13F15">
        <w:rPr>
          <w:rFonts w:ascii="Times New Roman" w:hAnsi="Times New Roman"/>
          <w:sz w:val="24"/>
          <w:szCs w:val="24"/>
        </w:rPr>
        <w:t xml:space="preserve"> </w:t>
      </w:r>
      <w:r w:rsidR="003936AB">
        <w:rPr>
          <w:rFonts w:ascii="Times New Roman" w:hAnsi="Times New Roman"/>
          <w:sz w:val="24"/>
          <w:szCs w:val="24"/>
        </w:rPr>
        <w:t>na mocy uchwały nr XXVI/235/13 Rady Powiatu w Goleniowie z dnia 26 września 2013 r.</w:t>
      </w:r>
    </w:p>
    <w:p w:rsidR="005574BE" w:rsidRDefault="00D3667A" w:rsidP="00F453D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Wszystkie wymienione okoliczności determinują treść wykazu przystanków </w:t>
      </w:r>
      <w:r w:rsidRPr="00E36B1F">
        <w:rPr>
          <w:rFonts w:ascii="Times New Roman" w:hAnsi="Times New Roman"/>
          <w:sz w:val="24"/>
          <w:szCs w:val="24"/>
        </w:rPr>
        <w:t>komunikacyjnych i dworców, których właścicielem lub zarządzającym jest Powiat Goleniowski</w:t>
      </w:r>
      <w:r w:rsidR="005574BE">
        <w:rPr>
          <w:rFonts w:ascii="Times New Roman" w:hAnsi="Times New Roman"/>
          <w:sz w:val="24"/>
          <w:szCs w:val="24"/>
        </w:rPr>
        <w:t>, który to wykaz stanowi załącznik nr 1 do uchwały nr XX/185/12 Rady Powiatu w Goleniowie.</w:t>
      </w:r>
    </w:p>
    <w:p w:rsidR="00473485" w:rsidRDefault="00D3667A" w:rsidP="00F453D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Skutkiem </w:t>
      </w:r>
      <w:r w:rsidR="005574BE">
        <w:rPr>
          <w:rFonts w:ascii="Times New Roman" w:hAnsi="Times New Roman"/>
          <w:sz w:val="24"/>
          <w:szCs w:val="24"/>
        </w:rPr>
        <w:t>podjęcia niniejszej uchwały będzie</w:t>
      </w:r>
      <w:r>
        <w:rPr>
          <w:rFonts w:ascii="Times New Roman" w:hAnsi="Times New Roman"/>
          <w:sz w:val="24"/>
          <w:szCs w:val="24"/>
        </w:rPr>
        <w:t xml:space="preserve"> zwiększenie liczby przystanków komunikacyjnych.</w:t>
      </w:r>
    </w:p>
    <w:p w:rsidR="00473485" w:rsidRDefault="00473485" w:rsidP="004734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jc w:val="both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jc w:val="both"/>
        <w:rPr>
          <w:rFonts w:ascii="Times New Roman" w:hAnsi="Times New Roman"/>
          <w:sz w:val="24"/>
          <w:szCs w:val="24"/>
        </w:rPr>
      </w:pPr>
    </w:p>
    <w:p w:rsidR="00473485" w:rsidRDefault="00473485" w:rsidP="004734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Opracowała:</w:t>
      </w:r>
    </w:p>
    <w:p w:rsidR="00FC057B" w:rsidRDefault="00473485" w:rsidP="00473485">
      <w:r>
        <w:rPr>
          <w:rFonts w:ascii="Times New Roman" w:hAnsi="Times New Roman"/>
          <w:sz w:val="24"/>
          <w:szCs w:val="24"/>
        </w:rPr>
        <w:t xml:space="preserve">G. </w:t>
      </w:r>
      <w:proofErr w:type="spellStart"/>
      <w:r>
        <w:rPr>
          <w:rFonts w:ascii="Times New Roman" w:hAnsi="Times New Roman"/>
          <w:sz w:val="24"/>
          <w:szCs w:val="24"/>
        </w:rPr>
        <w:t>Karwecka</w:t>
      </w:r>
      <w:proofErr w:type="spellEnd"/>
    </w:p>
    <w:sectPr w:rsidR="00FC057B" w:rsidSect="00FC0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85"/>
    <w:rsid w:val="000A7636"/>
    <w:rsid w:val="001842EE"/>
    <w:rsid w:val="001A5643"/>
    <w:rsid w:val="00352910"/>
    <w:rsid w:val="003936AB"/>
    <w:rsid w:val="00473485"/>
    <w:rsid w:val="00503108"/>
    <w:rsid w:val="00537CC2"/>
    <w:rsid w:val="005574BE"/>
    <w:rsid w:val="00686388"/>
    <w:rsid w:val="00791BF6"/>
    <w:rsid w:val="00892281"/>
    <w:rsid w:val="00B13F15"/>
    <w:rsid w:val="00D201E1"/>
    <w:rsid w:val="00D3667A"/>
    <w:rsid w:val="00DE5977"/>
    <w:rsid w:val="00F453D5"/>
    <w:rsid w:val="00F6488B"/>
    <w:rsid w:val="00FC057B"/>
    <w:rsid w:val="00FE426D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14991-64B1-452B-87D6-475F4D53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48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2</cp:revision>
  <cp:lastPrinted>2015-11-30T08:25:00Z</cp:lastPrinted>
  <dcterms:created xsi:type="dcterms:W3CDTF">2015-12-02T12:00:00Z</dcterms:created>
  <dcterms:modified xsi:type="dcterms:W3CDTF">2015-12-02T12:00:00Z</dcterms:modified>
</cp:coreProperties>
</file>